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v:background id="_x0000_s1025" o:bwmode="white" fillcolor="white [3212]" o:targetscreensize="1024,768">
      <v:fill color2="#e5dfec [663]" angle="-135" focusposition=".5,.5" focussize="" type="gradientRadial"/>
    </v:background>
  </w:background>
  <w:body>
    <w:p w14:paraId="560AFCAB" w14:textId="6D010F3A" w:rsidR="00C95F9E" w:rsidRPr="003D535A" w:rsidRDefault="00881554" w:rsidP="003D535A">
      <w:pPr>
        <w:rPr>
          <w:rFonts w:ascii="Edwardian Script ITC" w:hAnsi="Edwardian Script ITC" w:cs="Arial"/>
          <w:b/>
          <w:i w:val="0"/>
          <w:sz w:val="48"/>
          <w:szCs w:val="48"/>
        </w:rPr>
      </w:pPr>
      <w:r>
        <w:rPr>
          <w:rFonts w:ascii="Edwardian Script ITC" w:hAnsi="Edwardian Script ITC" w:cs="Arial"/>
          <w:b/>
          <w:i w:val="0"/>
          <w:noProof/>
          <w:sz w:val="48"/>
          <w:szCs w:val="48"/>
        </w:rPr>
        <w:drawing>
          <wp:inline distT="0" distB="0" distL="0" distR="0" wp14:anchorId="2EF48C0C" wp14:editId="76AD8185">
            <wp:extent cx="5943600" cy="11887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logo-Lydia.jpg"/>
                    <pic:cNvPicPr/>
                  </pic:nvPicPr>
                  <pic:blipFill>
                    <a:blip r:embed="rId8">
                      <a:extLst>
                        <a:ext uri="{28A0092B-C50C-407E-A947-70E740481C1C}">
                          <a14:useLocalDpi xmlns:a14="http://schemas.microsoft.com/office/drawing/2010/main" val="0"/>
                        </a:ext>
                      </a:extLst>
                    </a:blip>
                    <a:stretch>
                      <a:fillRect/>
                    </a:stretch>
                  </pic:blipFill>
                  <pic:spPr>
                    <a:xfrm>
                      <a:off x="0" y="0"/>
                      <a:ext cx="5943600" cy="1188720"/>
                    </a:xfrm>
                    <a:prstGeom prst="rect">
                      <a:avLst/>
                    </a:prstGeom>
                  </pic:spPr>
                </pic:pic>
              </a:graphicData>
            </a:graphic>
          </wp:inline>
        </w:drawing>
      </w:r>
    </w:p>
    <w:p w14:paraId="7C892420" w14:textId="77777777" w:rsidR="00296EF8" w:rsidRPr="00296EF8" w:rsidRDefault="00296EF8" w:rsidP="00296EF8">
      <w:pPr>
        <w:pStyle w:val="NoSpacing"/>
        <w:jc w:val="center"/>
        <w:rPr>
          <w:rFonts w:ascii="ProximaNovaCond-Semibold" w:hAnsi="ProximaNovaCond-Semibold" w:cs="ProximaNovaCond-Semibold"/>
          <w:b/>
          <w:bCs/>
          <w:color w:val="1A1A1A"/>
          <w:sz w:val="20"/>
          <w:szCs w:val="20"/>
        </w:rPr>
      </w:pPr>
    </w:p>
    <w:p w14:paraId="5AFC9CB5" w14:textId="45547E88" w:rsidR="003D535A" w:rsidRDefault="00296EF8" w:rsidP="00296EF8">
      <w:pPr>
        <w:pStyle w:val="NoSpacing"/>
        <w:rPr>
          <w:rFonts w:ascii="ProximaNovaCond-Semibold" w:hAnsi="ProximaNovaCond-Semibold" w:cs="ProximaNovaCond-Semibold"/>
          <w:b/>
          <w:bCs/>
          <w:color w:val="1A1A1A"/>
          <w:sz w:val="36"/>
          <w:szCs w:val="36"/>
        </w:rPr>
      </w:pPr>
      <w:r w:rsidRPr="00296EF8">
        <w:rPr>
          <w:rFonts w:ascii="ProximaNovaCond-Semibold" w:hAnsi="ProximaNovaCond-Semibold" w:cs="ProximaNovaCond-Semibold"/>
          <w:b/>
          <w:bCs/>
          <w:color w:val="1A1A1A"/>
          <w:sz w:val="36"/>
          <w:szCs w:val="36"/>
        </w:rPr>
        <w:t>AmazonSmile Donates Part of Your Purchases to Your Favorite Charity</w:t>
      </w:r>
      <w:r>
        <w:rPr>
          <w:rFonts w:ascii="ProximaNovaCond-Semibold" w:hAnsi="ProximaNovaCond-Semibold" w:cs="ProximaNovaCond-Semibold"/>
          <w:b/>
          <w:bCs/>
          <w:color w:val="1A1A1A"/>
          <w:sz w:val="36"/>
          <w:szCs w:val="36"/>
        </w:rPr>
        <w:t>…</w:t>
      </w:r>
    </w:p>
    <w:p w14:paraId="0893ED11" w14:textId="77777777" w:rsidR="00296EF8" w:rsidRPr="00296EF8" w:rsidRDefault="00296EF8" w:rsidP="00296EF8">
      <w:pPr>
        <w:pStyle w:val="NoSpacing"/>
        <w:rPr>
          <w:rFonts w:ascii="ProximaNovaCond-Semibold" w:hAnsi="ProximaNovaCond-Semibold" w:cs="ProximaNovaCond-Semibold"/>
          <w:b/>
          <w:bCs/>
          <w:color w:val="1A1A1A"/>
          <w:sz w:val="20"/>
          <w:szCs w:val="20"/>
        </w:rPr>
      </w:pPr>
    </w:p>
    <w:p w14:paraId="2DFA6278" w14:textId="3CD3D914" w:rsidR="00296EF8" w:rsidRPr="00250F60" w:rsidRDefault="00296EF8" w:rsidP="00296EF8">
      <w:pPr>
        <w:pStyle w:val="NoSpacing"/>
        <w:jc w:val="both"/>
        <w:rPr>
          <w:rFonts w:ascii="Verdana" w:hAnsi="Verdana" w:cs="ProximaNovaCond-Semibold"/>
          <w:bCs/>
          <w:i w:val="0"/>
          <w:color w:val="1A1A1A"/>
          <w:sz w:val="20"/>
          <w:szCs w:val="20"/>
        </w:rPr>
      </w:pPr>
      <w:r w:rsidRPr="00250F60">
        <w:rPr>
          <w:rFonts w:ascii="Verdana" w:hAnsi="Verdana" w:cs="ProximaNovaCond-Semibold"/>
          <w:bCs/>
          <w:i w:val="0"/>
          <w:color w:val="1A1A1A"/>
          <w:sz w:val="20"/>
          <w:szCs w:val="20"/>
        </w:rPr>
        <w:t xml:space="preserve">Amazon introduced a new program call </w:t>
      </w:r>
      <w:r w:rsidR="00250F60" w:rsidRPr="00250F60">
        <w:rPr>
          <w:rFonts w:ascii="Verdana" w:hAnsi="Verdana" w:cs="ProximaNovaCond-Semibold"/>
          <w:bCs/>
          <w:i w:val="0"/>
          <w:color w:val="1A1A1A"/>
          <w:sz w:val="20"/>
          <w:szCs w:val="20"/>
        </w:rPr>
        <w:t>A</w:t>
      </w:r>
      <w:r w:rsidR="00250F60">
        <w:rPr>
          <w:rFonts w:ascii="Verdana" w:hAnsi="Verdana" w:cs="ProximaNovaCond-Semibold"/>
          <w:bCs/>
          <w:i w:val="0"/>
          <w:color w:val="1A1A1A"/>
          <w:sz w:val="20"/>
          <w:szCs w:val="20"/>
        </w:rPr>
        <w:t>mazon</w:t>
      </w:r>
      <w:r w:rsidR="00250F60" w:rsidRPr="00250F60">
        <w:rPr>
          <w:rFonts w:ascii="Verdana" w:hAnsi="Verdana" w:cs="ProximaNovaCond-Semibold"/>
          <w:bCs/>
          <w:i w:val="0"/>
          <w:color w:val="1A1A1A"/>
          <w:sz w:val="20"/>
          <w:szCs w:val="20"/>
        </w:rPr>
        <w:t>Smile</w:t>
      </w:r>
      <w:r w:rsidRPr="00250F60">
        <w:rPr>
          <w:rFonts w:ascii="Verdana" w:hAnsi="Verdana" w:cs="ProximaNovaCond-Semibold"/>
          <w:bCs/>
          <w:i w:val="0"/>
          <w:color w:val="1A1A1A"/>
          <w:sz w:val="20"/>
          <w:szCs w:val="20"/>
        </w:rPr>
        <w:t xml:space="preserve">, which will automatically donate 0.5% of your purchases to the charity you select.  </w:t>
      </w:r>
      <w:r w:rsidRPr="00250F60">
        <w:rPr>
          <w:rFonts w:ascii="Verdana" w:hAnsi="Verdana" w:cs="ProximaNovaCond-Semibold"/>
          <w:b/>
          <w:bCs/>
          <w:i w:val="0"/>
          <w:color w:val="1A1A1A"/>
          <w:sz w:val="20"/>
          <w:szCs w:val="20"/>
        </w:rPr>
        <w:t>ETHOH</w:t>
      </w:r>
      <w:r w:rsidRPr="00250F60">
        <w:rPr>
          <w:rFonts w:ascii="Verdana" w:hAnsi="Verdana" w:cs="ProximaNovaCond-Semibold"/>
          <w:bCs/>
          <w:i w:val="0"/>
          <w:color w:val="1A1A1A"/>
          <w:sz w:val="20"/>
          <w:szCs w:val="20"/>
        </w:rPr>
        <w:t xml:space="preserve"> is now part of the AmazonSmile Foundation! You can support us every time you shop at Amazon by going to </w:t>
      </w:r>
      <w:hyperlink r:id="rId9" w:history="1">
        <w:r w:rsidRPr="00250F60">
          <w:rPr>
            <w:rFonts w:ascii="Verdana" w:hAnsi="Verdana" w:cs="ProximaNovaCond-Semibold"/>
            <w:bCs/>
            <w:i w:val="0"/>
            <w:color w:val="1A1A1A"/>
            <w:sz w:val="20"/>
            <w:szCs w:val="20"/>
          </w:rPr>
          <w:t>http://smile.amazon.com</w:t>
        </w:r>
      </w:hyperlink>
      <w:r w:rsidRPr="00250F60">
        <w:rPr>
          <w:rFonts w:ascii="Verdana" w:hAnsi="Verdana" w:cs="ProximaNovaCond-Semibold"/>
          <w:bCs/>
          <w:i w:val="0"/>
          <w:color w:val="1A1A1A"/>
          <w:sz w:val="20"/>
          <w:szCs w:val="20"/>
        </w:rPr>
        <w:t xml:space="preserve"> and selecting </w:t>
      </w:r>
      <w:r w:rsidRPr="00250F60">
        <w:rPr>
          <w:rFonts w:ascii="Verdana" w:hAnsi="Verdana" w:cs="ProximaNovaCond-Semibold"/>
          <w:b/>
          <w:bCs/>
          <w:i w:val="0"/>
          <w:color w:val="1A1A1A"/>
          <w:sz w:val="20"/>
          <w:szCs w:val="20"/>
        </w:rPr>
        <w:t>Entering the Holy of Holies, Inc</w:t>
      </w:r>
      <w:r w:rsidRPr="00250F60">
        <w:rPr>
          <w:rFonts w:ascii="Verdana" w:hAnsi="Verdana" w:cs="ProximaNovaCond-Semibold"/>
          <w:bCs/>
          <w:i w:val="0"/>
          <w:color w:val="1A1A1A"/>
          <w:sz w:val="20"/>
          <w:szCs w:val="20"/>
        </w:rPr>
        <w:t xml:space="preserve">. as your Charitable Organization of choice.  </w:t>
      </w:r>
    </w:p>
    <w:p w14:paraId="70E1F3AC" w14:textId="77777777" w:rsidR="00296EF8" w:rsidRDefault="00296EF8" w:rsidP="00296EF8">
      <w:pPr>
        <w:pStyle w:val="NoSpacing"/>
        <w:jc w:val="both"/>
        <w:rPr>
          <w:rFonts w:ascii="ProximaNovaCond-Semibold" w:hAnsi="ProximaNovaCond-Semibold" w:cs="ProximaNovaCond-Semibold"/>
          <w:bCs/>
          <w:i w:val="0"/>
          <w:color w:val="1A1A1A"/>
          <w:sz w:val="24"/>
          <w:szCs w:val="24"/>
        </w:rPr>
      </w:pPr>
    </w:p>
    <w:p w14:paraId="79729F0B" w14:textId="0AE03DE5" w:rsidR="00296EF8" w:rsidRDefault="00296EF8" w:rsidP="00296EF8">
      <w:pPr>
        <w:pStyle w:val="NoSpacing"/>
        <w:jc w:val="center"/>
        <w:rPr>
          <w:rFonts w:ascii="ProximaNovaCond-Semibold" w:hAnsi="ProximaNovaCond-Semibold" w:cs="ProximaNovaCond-Semibold"/>
          <w:b/>
          <w:bCs/>
          <w:i w:val="0"/>
          <w:color w:val="1A1A1A"/>
          <w:sz w:val="24"/>
          <w:szCs w:val="24"/>
          <w:u w:val="single"/>
        </w:rPr>
      </w:pPr>
      <w:r w:rsidRPr="00296EF8">
        <w:rPr>
          <w:rFonts w:ascii="ProximaNovaCond-Semibold" w:hAnsi="ProximaNovaCond-Semibold" w:cs="ProximaNovaCond-Semibold"/>
          <w:b/>
          <w:bCs/>
          <w:i w:val="0"/>
          <w:color w:val="1A1A1A"/>
          <w:sz w:val="24"/>
          <w:szCs w:val="24"/>
          <w:u w:val="single"/>
        </w:rPr>
        <w:t>FAQ’s</w:t>
      </w:r>
    </w:p>
    <w:p w14:paraId="6DB230F2" w14:textId="77777777" w:rsidR="00296EF8" w:rsidRDefault="00296EF8" w:rsidP="00296EF8">
      <w:pPr>
        <w:pStyle w:val="NoSpacing"/>
        <w:jc w:val="center"/>
        <w:rPr>
          <w:rFonts w:ascii="ProximaNovaCond-Semibold" w:hAnsi="ProximaNovaCond-Semibold" w:cs="ProximaNovaCond-Semibold"/>
          <w:b/>
          <w:bCs/>
          <w:i w:val="0"/>
          <w:color w:val="1A1A1A"/>
          <w:sz w:val="24"/>
          <w:szCs w:val="24"/>
          <w:u w:val="single"/>
        </w:rPr>
      </w:pPr>
    </w:p>
    <w:p w14:paraId="3C8D9CA9" w14:textId="77777777" w:rsidR="00296EF8" w:rsidRPr="00250F60" w:rsidRDefault="00296EF8" w:rsidP="00296EF8">
      <w:pPr>
        <w:widowControl w:val="0"/>
        <w:autoSpaceDE w:val="0"/>
        <w:autoSpaceDN w:val="0"/>
        <w:adjustRightInd w:val="0"/>
        <w:spacing w:after="0" w:line="240" w:lineRule="auto"/>
        <w:rPr>
          <w:rFonts w:ascii="Verdana" w:hAnsi="Verdana" w:cs="Arial"/>
          <w:b/>
          <w:bCs/>
          <w:i w:val="0"/>
          <w:color w:val="0E0E0E"/>
          <w:sz w:val="20"/>
          <w:szCs w:val="20"/>
        </w:rPr>
      </w:pPr>
      <w:r w:rsidRPr="00250F60">
        <w:rPr>
          <w:rFonts w:ascii="Verdana" w:hAnsi="Verdana" w:cs="Arial"/>
          <w:b/>
          <w:bCs/>
          <w:i w:val="0"/>
          <w:color w:val="0E0E0E"/>
          <w:sz w:val="20"/>
          <w:szCs w:val="20"/>
        </w:rPr>
        <w:t>What is AmazonSmile?</w:t>
      </w:r>
    </w:p>
    <w:p w14:paraId="680C9458" w14:textId="1FBFC41B" w:rsidR="00296EF8" w:rsidRPr="00250F60" w:rsidRDefault="00296EF8" w:rsidP="00296EF8">
      <w:pPr>
        <w:pStyle w:val="NoSpacing"/>
        <w:jc w:val="both"/>
        <w:rPr>
          <w:rFonts w:ascii="Verdana" w:hAnsi="Verdana" w:cs="Arial"/>
          <w:i w:val="0"/>
          <w:color w:val="0E0E0E"/>
          <w:sz w:val="20"/>
          <w:szCs w:val="20"/>
        </w:rPr>
      </w:pPr>
      <w:r w:rsidRPr="00250F60">
        <w:rPr>
          <w:rFonts w:ascii="Verdana" w:hAnsi="Verdana" w:cs="Arial"/>
          <w:i w:val="0"/>
          <w:color w:val="0E0E0E"/>
          <w:sz w:val="20"/>
          <w:szCs w:val="20"/>
        </w:rPr>
        <w:t xml:space="preserve">AmazonSmile is a simple and automatic way for you to support your favorite charitable organization every time you shop, at no cost to you. When you shop at </w:t>
      </w:r>
      <w:hyperlink r:id="rId10" w:history="1">
        <w:r w:rsidRPr="00250F60">
          <w:rPr>
            <w:rFonts w:ascii="Verdana" w:hAnsi="Verdana" w:cs="Arial"/>
            <w:i w:val="0"/>
            <w:color w:val="094FB2"/>
            <w:sz w:val="20"/>
            <w:szCs w:val="20"/>
            <w:u w:val="single" w:color="094FB2"/>
          </w:rPr>
          <w:t>smile.amazon.com</w:t>
        </w:r>
      </w:hyperlink>
      <w:r w:rsidRPr="00250F60">
        <w:rPr>
          <w:rFonts w:ascii="Verdana" w:hAnsi="Verdana" w:cs="Arial"/>
          <w:i w:val="0"/>
          <w:color w:val="0E0E0E"/>
          <w:sz w:val="20"/>
          <w:szCs w:val="20"/>
        </w:rPr>
        <w:t>, you’ll find the exact same low prices, vast selection and convenient shopping experience as Amazon.com, with the added bonus that Amazon will donate a portion of the purchase price to your favorite charitable organization. You can choose from nearly one million organizations to support.</w:t>
      </w:r>
    </w:p>
    <w:p w14:paraId="1AD308F1" w14:textId="77777777" w:rsidR="00296EF8" w:rsidRPr="00250F60" w:rsidRDefault="00296EF8" w:rsidP="00296EF8">
      <w:pPr>
        <w:pStyle w:val="NoSpacing"/>
        <w:jc w:val="both"/>
        <w:rPr>
          <w:rFonts w:ascii="Verdana" w:hAnsi="Verdana" w:cs="Arial"/>
          <w:i w:val="0"/>
          <w:color w:val="0E0E0E"/>
          <w:sz w:val="20"/>
          <w:szCs w:val="20"/>
        </w:rPr>
      </w:pPr>
    </w:p>
    <w:p w14:paraId="2D0AC3D1" w14:textId="3883E02C" w:rsidR="00296EF8"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 xml:space="preserve">What is the AmazonSmile Foundation? </w:t>
      </w:r>
    </w:p>
    <w:p w14:paraId="33720703" w14:textId="7D66D98D"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 xml:space="preserve">The AmazonSmile Foundation is a 501(c)(3) private foundation created by Amazon to administer the AmazonSmile program. </w:t>
      </w:r>
    </w:p>
    <w:p w14:paraId="558709C9" w14:textId="77777777" w:rsidR="00296EF8" w:rsidRPr="00250F60" w:rsidRDefault="00296EF8"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388F50D1" w14:textId="4FB26420" w:rsidR="00296EF8"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 xml:space="preserve">Is there any cost to charitable organizations or to customers? </w:t>
      </w:r>
    </w:p>
    <w:p w14:paraId="6DB4E497" w14:textId="58C7282C"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 xml:space="preserve">No.  There is no cost to charitable organizations or to AmazonSmile customers.  The shopping experience is identical to Amazon.com with the added benefit that the AmazonSmile Foundation will donate to the </w:t>
      </w:r>
      <w:r w:rsidR="00250F60" w:rsidRPr="00250F60">
        <w:rPr>
          <w:rFonts w:ascii="Verdana" w:hAnsi="Verdana" w:cs="Arial"/>
          <w:bCs/>
          <w:i w:val="0"/>
          <w:color w:val="0E0E0E"/>
          <w:sz w:val="20"/>
          <w:szCs w:val="20"/>
        </w:rPr>
        <w:t>charitable</w:t>
      </w:r>
      <w:r w:rsidRPr="00250F60">
        <w:rPr>
          <w:rFonts w:ascii="Verdana" w:hAnsi="Verdana" w:cs="Arial"/>
          <w:bCs/>
          <w:i w:val="0"/>
          <w:color w:val="0E0E0E"/>
          <w:sz w:val="20"/>
          <w:szCs w:val="20"/>
        </w:rPr>
        <w:t xml:space="preserve"> organizations selected by customers. </w:t>
      </w:r>
    </w:p>
    <w:p w14:paraId="3B5AAFAC" w14:textId="537B5AFC"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3E5E6258" w14:textId="69EB99AF" w:rsidR="00A13D5F"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 xml:space="preserve">Do you charge any administrative fees or take any </w:t>
      </w:r>
      <w:r w:rsidR="00250F60" w:rsidRPr="00250F60">
        <w:rPr>
          <w:rFonts w:ascii="Verdana" w:hAnsi="Verdana" w:cs="Arial"/>
          <w:b/>
          <w:bCs/>
          <w:i w:val="0"/>
          <w:color w:val="0E0E0E"/>
          <w:sz w:val="20"/>
          <w:szCs w:val="20"/>
        </w:rPr>
        <w:t>ded</w:t>
      </w:r>
      <w:r w:rsidR="00250F60">
        <w:rPr>
          <w:rFonts w:ascii="Verdana" w:hAnsi="Verdana" w:cs="Arial"/>
          <w:b/>
          <w:bCs/>
          <w:i w:val="0"/>
          <w:color w:val="0E0E0E"/>
          <w:sz w:val="20"/>
          <w:szCs w:val="20"/>
        </w:rPr>
        <w:t>ucti</w:t>
      </w:r>
      <w:r w:rsidR="00250F60" w:rsidRPr="00250F60">
        <w:rPr>
          <w:rFonts w:ascii="Verdana" w:hAnsi="Verdana" w:cs="Arial"/>
          <w:b/>
          <w:bCs/>
          <w:i w:val="0"/>
          <w:color w:val="0E0E0E"/>
          <w:sz w:val="20"/>
          <w:szCs w:val="20"/>
        </w:rPr>
        <w:t>on</w:t>
      </w:r>
      <w:r w:rsidRPr="00250F60">
        <w:rPr>
          <w:rFonts w:ascii="Verdana" w:hAnsi="Verdana" w:cs="Arial"/>
          <w:b/>
          <w:bCs/>
          <w:i w:val="0"/>
          <w:color w:val="0E0E0E"/>
          <w:sz w:val="20"/>
          <w:szCs w:val="20"/>
        </w:rPr>
        <w:t xml:space="preserve"> from the donation amount?</w:t>
      </w:r>
    </w:p>
    <w:p w14:paraId="4D2D02F2" w14:textId="286CAC69"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 xml:space="preserve">No.  Charities must register to receive donations and have a valid bank account to which we can route donations. But there is no charge to participate and we do not deduct any fees from the donation amount. </w:t>
      </w:r>
    </w:p>
    <w:p w14:paraId="17EE34CF" w14:textId="77777777"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01DFA0FD" w14:textId="77777777" w:rsidR="00A13D5F"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How do I shop at AmazonSmile?</w:t>
      </w:r>
    </w:p>
    <w:p w14:paraId="7B2FB37E" w14:textId="77777777"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 xml:space="preserve">To shop at AmazonSmile simply go to </w:t>
      </w:r>
      <w:hyperlink r:id="rId11" w:history="1">
        <w:r w:rsidRPr="00250F60">
          <w:rPr>
            <w:rFonts w:ascii="Verdana" w:hAnsi="Verdana" w:cs="Arial"/>
            <w:bCs/>
            <w:i w:val="0"/>
            <w:color w:val="0E0E0E"/>
            <w:sz w:val="20"/>
            <w:szCs w:val="20"/>
          </w:rPr>
          <w:t>sm</w:t>
        </w:r>
        <w:r w:rsidRPr="00250F60">
          <w:rPr>
            <w:rFonts w:ascii="Verdana" w:hAnsi="Verdana" w:cs="Arial"/>
            <w:bCs/>
            <w:i w:val="0"/>
            <w:color w:val="0E0E0E"/>
            <w:sz w:val="20"/>
            <w:szCs w:val="20"/>
          </w:rPr>
          <w:t>i</w:t>
        </w:r>
        <w:r w:rsidRPr="00250F60">
          <w:rPr>
            <w:rFonts w:ascii="Verdana" w:hAnsi="Verdana" w:cs="Arial"/>
            <w:bCs/>
            <w:i w:val="0"/>
            <w:color w:val="0E0E0E"/>
            <w:sz w:val="20"/>
            <w:szCs w:val="20"/>
          </w:rPr>
          <w:t>le.amazon.com</w:t>
        </w:r>
      </w:hyperlink>
      <w:r w:rsidRPr="00250F60">
        <w:rPr>
          <w:rFonts w:ascii="Verdana" w:hAnsi="Verdana" w:cs="Arial"/>
          <w:bCs/>
          <w:i w:val="0"/>
          <w:color w:val="0E0E0E"/>
          <w:sz w:val="20"/>
          <w:szCs w:val="20"/>
        </w:rPr>
        <w:t xml:space="preserve"> from the web browser on your computer or mobile device. You may also want to add a bookmark to </w:t>
      </w:r>
      <w:hyperlink r:id="rId12" w:history="1">
        <w:r w:rsidRPr="00250F60">
          <w:rPr>
            <w:rFonts w:ascii="Verdana" w:hAnsi="Verdana" w:cs="Arial"/>
            <w:bCs/>
            <w:i w:val="0"/>
            <w:color w:val="0E0E0E"/>
            <w:sz w:val="20"/>
            <w:szCs w:val="20"/>
          </w:rPr>
          <w:t>smile.amazon.com</w:t>
        </w:r>
      </w:hyperlink>
      <w:r w:rsidRPr="00250F60">
        <w:rPr>
          <w:rFonts w:ascii="Verdana" w:hAnsi="Verdana" w:cs="Arial"/>
          <w:bCs/>
          <w:i w:val="0"/>
          <w:color w:val="0E0E0E"/>
          <w:sz w:val="20"/>
          <w:szCs w:val="20"/>
        </w:rPr>
        <w:t xml:space="preserve"> to make it even easier to return and start your shopping at AmazonSmile.</w:t>
      </w:r>
    </w:p>
    <w:p w14:paraId="7FBD0AAD"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7005E1B5" w14:textId="77777777" w:rsidR="00A13D5F"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Which products on AmazonSmile are eligible for charitable donations?</w:t>
      </w:r>
    </w:p>
    <w:p w14:paraId="2CB0D41E" w14:textId="77777777"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Tens of millions of products on AmazonSmile are eligible for donations. You will see eligible products marked “Eligible for AmazonSmile donation” on their product detail pages. Recurring Subscribe-and-Save purchases and subscription renewals are not currently eligible.</w:t>
      </w:r>
    </w:p>
    <w:p w14:paraId="124F87DC"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16C64404" w14:textId="77777777" w:rsidR="00A13D5F"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Can I use my existing Amazon.com account on AmazonSmile?</w:t>
      </w:r>
    </w:p>
    <w:p w14:paraId="4F2BFB02" w14:textId="77777777"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Yes, you use the same account on Amazon.com and AmazonSmile. Your shopping cart, Wish List, wedding or baby registry, and other account settings are also the same.</w:t>
      </w:r>
    </w:p>
    <w:p w14:paraId="101BC3E3"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65496659" w14:textId="77777777" w:rsidR="00A13D5F" w:rsidRPr="00250F60" w:rsidRDefault="00A13D5F"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How do I select a charitable organization to support when shopping on AmazonSmile?</w:t>
      </w:r>
    </w:p>
    <w:p w14:paraId="4BE85061" w14:textId="77777777" w:rsidR="00A13D5F" w:rsidRPr="00250F60" w:rsidRDefault="00A13D5F"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On your first visit to AmazonSmile (</w:t>
      </w:r>
      <w:hyperlink r:id="rId13" w:history="1">
        <w:r w:rsidRPr="00250F60">
          <w:rPr>
            <w:rFonts w:ascii="Verdana" w:hAnsi="Verdana" w:cs="Arial"/>
            <w:bCs/>
            <w:i w:val="0"/>
            <w:color w:val="0E0E0E"/>
            <w:sz w:val="20"/>
            <w:szCs w:val="20"/>
          </w:rPr>
          <w:t>smile.amazon.com</w:t>
        </w:r>
      </w:hyperlink>
      <w:r w:rsidRPr="00250F60">
        <w:rPr>
          <w:rFonts w:ascii="Verdana" w:hAnsi="Verdana" w:cs="Arial"/>
          <w:bCs/>
          <w:i w:val="0"/>
          <w:color w:val="0E0E0E"/>
          <w:sz w:val="20"/>
          <w:szCs w:val="20"/>
        </w:rPr>
        <w:t xml:space="preserve">), you need to select a charitable organization to receive donations from eligible purchases before you begin shopping. We will remember your selection, and then every eligible purchase you make at </w:t>
      </w:r>
      <w:hyperlink r:id="rId14" w:history="1">
        <w:r w:rsidRPr="00250F60">
          <w:rPr>
            <w:rFonts w:ascii="Verdana" w:hAnsi="Verdana" w:cs="Arial"/>
            <w:bCs/>
            <w:i w:val="0"/>
            <w:color w:val="0E0E0E"/>
            <w:sz w:val="20"/>
            <w:szCs w:val="20"/>
          </w:rPr>
          <w:t>smile.amazon.com</w:t>
        </w:r>
      </w:hyperlink>
      <w:r w:rsidRPr="00250F60">
        <w:rPr>
          <w:rFonts w:ascii="Verdana" w:hAnsi="Verdana" w:cs="Arial"/>
          <w:bCs/>
          <w:i w:val="0"/>
          <w:color w:val="0E0E0E"/>
          <w:sz w:val="20"/>
          <w:szCs w:val="20"/>
        </w:rPr>
        <w:t xml:space="preserve"> will result in a donation.</w:t>
      </w:r>
    </w:p>
    <w:p w14:paraId="1436A173"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45F8C78E" w14:textId="77777777" w:rsidR="006050BD" w:rsidRPr="00250F60" w:rsidRDefault="006050BD"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If I represent a charitable organization, how can I learn more about registering my organization for AmazonSmile?</w:t>
      </w:r>
    </w:p>
    <w:p w14:paraId="740C7543"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 xml:space="preserve">Go to </w:t>
      </w:r>
      <w:hyperlink r:id="rId15" w:history="1">
        <w:r w:rsidRPr="00250F60">
          <w:rPr>
            <w:rFonts w:ascii="Verdana" w:hAnsi="Verdana" w:cs="Arial"/>
            <w:bCs/>
            <w:i w:val="0"/>
            <w:color w:val="0E0E0E"/>
            <w:sz w:val="20"/>
            <w:szCs w:val="20"/>
          </w:rPr>
          <w:t>org.amazon.com</w:t>
        </w:r>
      </w:hyperlink>
      <w:r w:rsidRPr="00250F60">
        <w:rPr>
          <w:rFonts w:ascii="Verdana" w:hAnsi="Verdana" w:cs="Arial"/>
          <w:bCs/>
          <w:i w:val="0"/>
          <w:color w:val="0E0E0E"/>
          <w:sz w:val="20"/>
          <w:szCs w:val="20"/>
        </w:rPr>
        <w:t xml:space="preserve"> to learn how to register your organization to receive donations.</w:t>
      </w:r>
    </w:p>
    <w:p w14:paraId="0EDC8548"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1CFB9403" w14:textId="77777777" w:rsidR="006050BD" w:rsidRPr="00250F60" w:rsidRDefault="006050BD"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How much of my purchase does Amazon donate?</w:t>
      </w:r>
    </w:p>
    <w:p w14:paraId="7A69F68D"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The AmazonSmile Foundation will donate 0.5% of the purchase price from your eligible AmazonSmile purchases. The purchase price is the amount paid for the item minus any rebates and excluding shipping &amp; handling, gift-wrapping fees, taxes, or service charges. From time to time, we may offer special, limited time promotions that increase the donation amount on one or more products or services or provide for additional donations to charitable organizations. Special terms and restrictions may apply. Please see the relevant promotion for complete details.</w:t>
      </w:r>
    </w:p>
    <w:p w14:paraId="3CF1E017" w14:textId="77777777"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p>
    <w:p w14:paraId="4E2479A8" w14:textId="77777777" w:rsidR="006050BD" w:rsidRPr="00250F60" w:rsidRDefault="006050BD" w:rsidP="006050BD">
      <w:pPr>
        <w:widowControl w:val="0"/>
        <w:autoSpaceDE w:val="0"/>
        <w:autoSpaceDN w:val="0"/>
        <w:adjustRightInd w:val="0"/>
        <w:spacing w:after="0" w:line="240" w:lineRule="auto"/>
        <w:jc w:val="both"/>
        <w:rPr>
          <w:rFonts w:ascii="Verdana" w:hAnsi="Verdana" w:cs="Arial"/>
          <w:b/>
          <w:bCs/>
          <w:i w:val="0"/>
          <w:color w:val="0E0E0E"/>
          <w:sz w:val="20"/>
          <w:szCs w:val="20"/>
        </w:rPr>
      </w:pPr>
      <w:r w:rsidRPr="00250F60">
        <w:rPr>
          <w:rFonts w:ascii="Verdana" w:hAnsi="Verdana" w:cs="Arial"/>
          <w:b/>
          <w:bCs/>
          <w:i w:val="0"/>
          <w:color w:val="0E0E0E"/>
          <w:sz w:val="20"/>
          <w:szCs w:val="20"/>
        </w:rPr>
        <w:t>Can I receive a tax deduction for amounts donated from my purchases on AmazonSmile?</w:t>
      </w:r>
    </w:p>
    <w:p w14:paraId="31FCF3BC" w14:textId="685BF460" w:rsidR="006050BD" w:rsidRPr="00250F60" w:rsidRDefault="006050BD" w:rsidP="006050BD">
      <w:pPr>
        <w:widowControl w:val="0"/>
        <w:autoSpaceDE w:val="0"/>
        <w:autoSpaceDN w:val="0"/>
        <w:adjustRightInd w:val="0"/>
        <w:spacing w:after="0" w:line="240" w:lineRule="auto"/>
        <w:jc w:val="both"/>
        <w:rPr>
          <w:rFonts w:ascii="Verdana" w:hAnsi="Verdana" w:cs="Arial"/>
          <w:bCs/>
          <w:i w:val="0"/>
          <w:color w:val="0E0E0E"/>
          <w:sz w:val="20"/>
          <w:szCs w:val="20"/>
        </w:rPr>
      </w:pPr>
      <w:r w:rsidRPr="00250F60">
        <w:rPr>
          <w:rFonts w:ascii="Verdana" w:hAnsi="Verdana" w:cs="Arial"/>
          <w:bCs/>
          <w:i w:val="0"/>
          <w:color w:val="0E0E0E"/>
          <w:sz w:val="20"/>
          <w:szCs w:val="20"/>
        </w:rPr>
        <w:t>Donations are made by the AmazonSmile Foundation and are not tax deductible by you.</w:t>
      </w:r>
    </w:p>
    <w:p w14:paraId="7F707B90" w14:textId="77729006" w:rsidR="00AA5E50" w:rsidRPr="00AA5E50" w:rsidRDefault="00AA5E50" w:rsidP="00AA5E50">
      <w:pPr>
        <w:pStyle w:val="NoSpacing"/>
        <w:jc w:val="both"/>
        <w:rPr>
          <w:rFonts w:ascii="Verdana" w:hAnsi="Verdana" w:cs="Arial"/>
          <w:b/>
          <w:bCs/>
          <w:i w:val="0"/>
          <w:color w:val="0E0E0E"/>
          <w:sz w:val="20"/>
          <w:szCs w:val="20"/>
        </w:rPr>
      </w:pPr>
    </w:p>
    <w:p w14:paraId="010C29F3" w14:textId="2809CFD8" w:rsidR="00AA5E50" w:rsidRPr="00AA5E50" w:rsidRDefault="00AA5E50" w:rsidP="00AA5E50">
      <w:pPr>
        <w:pStyle w:val="NoSpacing"/>
        <w:jc w:val="both"/>
        <w:rPr>
          <w:rFonts w:ascii="Verdana" w:hAnsi="Verdana" w:cs="Arial"/>
          <w:b/>
          <w:bCs/>
          <w:i w:val="0"/>
          <w:color w:val="0E0E0E"/>
          <w:sz w:val="20"/>
          <w:szCs w:val="20"/>
        </w:rPr>
      </w:pPr>
      <w:r w:rsidRPr="00AA5E50">
        <w:rPr>
          <w:rFonts w:ascii="Verdana" w:hAnsi="Verdana" w:cs="Arial"/>
          <w:b/>
          <w:bCs/>
          <w:i w:val="0"/>
          <w:color w:val="0E0E0E"/>
          <w:sz w:val="20"/>
          <w:szCs w:val="20"/>
        </w:rPr>
        <w:t>How do I contact AmazonSmile if I have questions?</w:t>
      </w:r>
    </w:p>
    <w:p w14:paraId="4AB1F4D1" w14:textId="66BCEF5A" w:rsidR="00AA5E50" w:rsidRPr="00AA5E50" w:rsidRDefault="00AA5E50" w:rsidP="00AA5E50">
      <w:pPr>
        <w:pStyle w:val="NoSpacing"/>
        <w:jc w:val="both"/>
        <w:rPr>
          <w:rFonts w:ascii="Verdana" w:hAnsi="Verdana" w:cs="Arial"/>
          <w:bCs/>
          <w:i w:val="0"/>
          <w:color w:val="0E0E0E"/>
          <w:sz w:val="20"/>
          <w:szCs w:val="20"/>
        </w:rPr>
      </w:pPr>
      <w:r>
        <w:rPr>
          <w:rFonts w:ascii="Verdana" w:hAnsi="Verdana" w:cs="Arial"/>
          <w:bCs/>
          <w:i w:val="0"/>
          <w:color w:val="0E0E0E"/>
          <w:sz w:val="20"/>
          <w:szCs w:val="20"/>
        </w:rPr>
        <w:t xml:space="preserve">See our full FA@ at </w:t>
      </w:r>
      <w:hyperlink r:id="rId16" w:history="1">
        <w:r w:rsidRPr="0026229C">
          <w:rPr>
            <w:rStyle w:val="Hyperlink"/>
            <w:rFonts w:ascii="Verdana" w:hAnsi="Verdana" w:cs="Arial"/>
            <w:bCs/>
            <w:i w:val="0"/>
            <w:sz w:val="20"/>
            <w:szCs w:val="20"/>
          </w:rPr>
          <w:t>http://org.amazon.com</w:t>
        </w:r>
      </w:hyperlink>
      <w:r>
        <w:rPr>
          <w:rFonts w:ascii="Verdana" w:hAnsi="Verdana" w:cs="Arial"/>
          <w:bCs/>
          <w:i w:val="0"/>
          <w:color w:val="0E0E0E"/>
          <w:sz w:val="20"/>
          <w:szCs w:val="20"/>
        </w:rPr>
        <w:t xml:space="preserve">.  You can click on the “Contact Us” link at the top of the page or email us at </w:t>
      </w:r>
      <w:hyperlink r:id="rId17" w:history="1">
        <w:r w:rsidRPr="0026229C">
          <w:rPr>
            <w:rStyle w:val="Hyperlink"/>
            <w:rFonts w:ascii="Verdana" w:hAnsi="Verdana" w:cs="Arial"/>
            <w:bCs/>
            <w:i w:val="0"/>
            <w:sz w:val="20"/>
            <w:szCs w:val="20"/>
          </w:rPr>
          <w:t>charity-support@amazon.com</w:t>
        </w:r>
      </w:hyperlink>
      <w:r>
        <w:rPr>
          <w:rFonts w:ascii="Verdana" w:hAnsi="Verdana" w:cs="Arial"/>
          <w:bCs/>
          <w:i w:val="0"/>
          <w:color w:val="0E0E0E"/>
          <w:sz w:val="20"/>
          <w:szCs w:val="20"/>
        </w:rPr>
        <w:t xml:space="preserve"> if you have any additional questions.  AmazonSmile Foundation 410 Terry Avenue North, Seattle,</w:t>
      </w:r>
      <w:bookmarkStart w:id="0" w:name="_GoBack"/>
      <w:bookmarkEnd w:id="0"/>
      <w:r>
        <w:rPr>
          <w:rFonts w:ascii="Verdana" w:hAnsi="Verdana" w:cs="Arial"/>
          <w:bCs/>
          <w:i w:val="0"/>
          <w:color w:val="0E0E0E"/>
          <w:sz w:val="20"/>
          <w:szCs w:val="20"/>
        </w:rPr>
        <w:t xml:space="preserve"> WA 98109</w:t>
      </w:r>
    </w:p>
    <w:sectPr w:rsidR="00AA5E50" w:rsidRPr="00AA5E50" w:rsidSect="00C95F9E">
      <w:footerReference w:type="even" r:id="rId18"/>
      <w:footerReference w:type="default" r:id="rId1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3F5227" w14:textId="77777777" w:rsidR="00AA5E50" w:rsidRDefault="00AA5E50" w:rsidP="00C95F9E">
      <w:pPr>
        <w:spacing w:after="0" w:line="240" w:lineRule="auto"/>
      </w:pPr>
      <w:r>
        <w:separator/>
      </w:r>
    </w:p>
  </w:endnote>
  <w:endnote w:type="continuationSeparator" w:id="0">
    <w:p w14:paraId="11539EB6" w14:textId="77777777" w:rsidR="00AA5E50" w:rsidRDefault="00AA5E50" w:rsidP="00C95F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roximaNovaCond-Semibold">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4029" w14:textId="77777777" w:rsidR="00AA5E50" w:rsidRDefault="00AA5E50">
    <w:pPr>
      <w:pStyle w:val="Footer"/>
    </w:pPr>
    <w:sdt>
      <w:sdtPr>
        <w:id w:val="969400743"/>
        <w:placeholder>
          <w:docPart w:val="115628707C9F5248939A9A50E60E93DB"/>
        </w:placeholder>
        <w:temporary/>
        <w:showingPlcHdr/>
      </w:sdtPr>
      <w:sdtContent>
        <w:r>
          <w:t>[Type text]</w:t>
        </w:r>
      </w:sdtContent>
    </w:sdt>
    <w:r>
      <w:ptab w:relativeTo="margin" w:alignment="center" w:leader="none"/>
    </w:r>
    <w:sdt>
      <w:sdtPr>
        <w:id w:val="969400748"/>
        <w:placeholder>
          <w:docPart w:val="E714E6B899BA214B884D90660BD611D3"/>
        </w:placeholder>
        <w:temporary/>
        <w:showingPlcHdr/>
      </w:sdtPr>
      <w:sdtContent>
        <w:r>
          <w:t>[Type text]</w:t>
        </w:r>
      </w:sdtContent>
    </w:sdt>
    <w:r>
      <w:ptab w:relativeTo="margin" w:alignment="right" w:leader="none"/>
    </w:r>
    <w:sdt>
      <w:sdtPr>
        <w:id w:val="969400753"/>
        <w:placeholder>
          <w:docPart w:val="3CB815D7A0574B4A98741535188FAE55"/>
        </w:placeholder>
        <w:temporary/>
        <w:showingPlcHdr/>
      </w:sdtPr>
      <w:sdtContent>
        <w:r>
          <w:t>[Type text]</w:t>
        </w:r>
      </w:sdtContent>
    </w:sdt>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82E2" w14:textId="77777777" w:rsidR="00AA5E50" w:rsidRPr="00C95F9E" w:rsidRDefault="00AA5E50" w:rsidP="00C95F9E">
    <w:pPr>
      <w:pStyle w:val="NoSpacing"/>
      <w:jc w:val="center"/>
      <w:rPr>
        <w:rFonts w:ascii="Candara" w:hAnsi="Candara"/>
        <w:sz w:val="20"/>
        <w:szCs w:val="20"/>
      </w:rPr>
    </w:pPr>
    <w:r w:rsidRPr="00C95F9E">
      <w:rPr>
        <w:rFonts w:ascii="Candara" w:hAnsi="Candara"/>
        <w:sz w:val="20"/>
        <w:szCs w:val="20"/>
      </w:rPr>
      <w:t xml:space="preserve">Post Office Box 230144 </w:t>
    </w:r>
    <w:r w:rsidRPr="00C95F9E">
      <w:rPr>
        <w:rFonts w:ascii="Times New Roman" w:hAnsi="Times New Roman" w:cs="Times New Roman"/>
        <w:sz w:val="20"/>
        <w:szCs w:val="20"/>
      </w:rPr>
      <w:t>♦</w:t>
    </w:r>
    <w:r w:rsidRPr="00C95F9E">
      <w:rPr>
        <w:rFonts w:ascii="Candara" w:hAnsi="Candara"/>
        <w:sz w:val="20"/>
        <w:szCs w:val="20"/>
      </w:rPr>
      <w:t xml:space="preserve"> New York, NY, 10023 </w:t>
    </w:r>
    <w:r w:rsidRPr="00C95F9E">
      <w:rPr>
        <w:rFonts w:ascii="Times New Roman" w:hAnsi="Times New Roman" w:cs="Times New Roman"/>
        <w:sz w:val="20"/>
        <w:szCs w:val="20"/>
      </w:rPr>
      <w:t>♦</w:t>
    </w:r>
    <w:r>
      <w:rPr>
        <w:rFonts w:ascii="Candara" w:hAnsi="Candara"/>
        <w:sz w:val="20"/>
        <w:szCs w:val="20"/>
      </w:rPr>
      <w:t xml:space="preserve">  (212) 841 – 5449</w:t>
    </w:r>
    <w:r w:rsidRPr="00C95F9E">
      <w:rPr>
        <w:rFonts w:ascii="Candara" w:hAnsi="Candara"/>
        <w:sz w:val="20"/>
        <w:szCs w:val="20"/>
      </w:rPr>
      <w:t xml:space="preserve"> </w:t>
    </w:r>
    <w:r w:rsidRPr="00C95F9E">
      <w:rPr>
        <w:rFonts w:ascii="Times New Roman" w:hAnsi="Times New Roman" w:cs="Times New Roman"/>
        <w:sz w:val="20"/>
        <w:szCs w:val="20"/>
      </w:rPr>
      <w:t>♦</w:t>
    </w:r>
    <w:r w:rsidRPr="00C95F9E">
      <w:rPr>
        <w:rFonts w:ascii="Candara" w:hAnsi="Candara"/>
        <w:sz w:val="20"/>
        <w:szCs w:val="20"/>
      </w:rPr>
      <w:t xml:space="preserve">  </w:t>
    </w:r>
    <w:hyperlink r:id="rId1" w:history="1">
      <w:r w:rsidRPr="00C95F9E">
        <w:rPr>
          <w:rStyle w:val="Hyperlink"/>
          <w:rFonts w:ascii="Candara" w:hAnsi="Candara"/>
          <w:sz w:val="20"/>
          <w:szCs w:val="20"/>
        </w:rPr>
        <w:t>info@ethoh.org</w:t>
      </w:r>
    </w:hyperlink>
    <w:r w:rsidRPr="00C95F9E">
      <w:rPr>
        <w:rFonts w:ascii="Candara" w:hAnsi="Candara"/>
        <w:sz w:val="20"/>
        <w:szCs w:val="20"/>
      </w:rPr>
      <w:t xml:space="preserve">  </w:t>
    </w:r>
    <w:r w:rsidRPr="00C95F9E">
      <w:rPr>
        <w:rFonts w:ascii="Times New Roman" w:hAnsi="Times New Roman" w:cs="Times New Roman"/>
        <w:sz w:val="20"/>
        <w:szCs w:val="20"/>
      </w:rPr>
      <w:t>♦</w:t>
    </w:r>
    <w:r w:rsidRPr="00C95F9E">
      <w:rPr>
        <w:rFonts w:ascii="Candara" w:hAnsi="Candara"/>
        <w:sz w:val="20"/>
        <w:szCs w:val="20"/>
      </w:rPr>
      <w:t xml:space="preserve">  </w:t>
    </w:r>
    <w:hyperlink r:id="rId2" w:history="1">
      <w:r w:rsidRPr="00C95F9E">
        <w:rPr>
          <w:rStyle w:val="Hyperlink"/>
          <w:rFonts w:ascii="Candara" w:hAnsi="Candara"/>
          <w:sz w:val="20"/>
          <w:szCs w:val="20"/>
        </w:rPr>
        <w:t>www.ethoh.org</w:t>
      </w:r>
    </w:hyperlink>
  </w:p>
  <w:p w14:paraId="1C18BE9E" w14:textId="77777777" w:rsidR="00AA5E50" w:rsidRPr="00C95F9E" w:rsidRDefault="00AA5E50" w:rsidP="00C95F9E">
    <w:pPr>
      <w:pStyle w:val="Footer"/>
      <w:rPr>
        <w:sz w:val="18"/>
        <w:szCs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ED15C" w14:textId="77777777" w:rsidR="00AA5E50" w:rsidRDefault="00AA5E50" w:rsidP="00C95F9E">
      <w:pPr>
        <w:spacing w:after="0" w:line="240" w:lineRule="auto"/>
      </w:pPr>
      <w:r>
        <w:separator/>
      </w:r>
    </w:p>
  </w:footnote>
  <w:footnote w:type="continuationSeparator" w:id="0">
    <w:p w14:paraId="4BA5ACB7" w14:textId="77777777" w:rsidR="00AA5E50" w:rsidRDefault="00AA5E50" w:rsidP="00C95F9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BB8"/>
    <w:rsid w:val="0009161A"/>
    <w:rsid w:val="00250F60"/>
    <w:rsid w:val="00296EF8"/>
    <w:rsid w:val="003A2016"/>
    <w:rsid w:val="003D535A"/>
    <w:rsid w:val="005004CB"/>
    <w:rsid w:val="0052154D"/>
    <w:rsid w:val="006050BD"/>
    <w:rsid w:val="00877257"/>
    <w:rsid w:val="00881554"/>
    <w:rsid w:val="00A13D5F"/>
    <w:rsid w:val="00AA5E50"/>
    <w:rsid w:val="00C95F9E"/>
    <w:rsid w:val="00D52B8A"/>
    <w:rsid w:val="00FE4B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663]"/>
    </o:shapedefaults>
    <o:shapelayout v:ext="edit">
      <o:idmap v:ext="edit" data="1"/>
    </o:shapelayout>
  </w:shapeDefaults>
  <w:decimalSymbol w:val="."/>
  <w:listSeparator w:val=","/>
  <w14:docId w14:val="2C498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ucida Sans" w:eastAsiaTheme="minorHAnsi" w:hAnsi="Lucida Sans" w:cstheme="minorBidi"/>
        <w: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BB8"/>
    <w:rPr>
      <w:color w:val="0000FF"/>
      <w:u w:val="single"/>
    </w:rPr>
  </w:style>
  <w:style w:type="paragraph" w:styleId="NoSpacing">
    <w:name w:val="No Spacing"/>
    <w:uiPriority w:val="1"/>
    <w:qFormat/>
    <w:rsid w:val="00FE4BB8"/>
    <w:pPr>
      <w:spacing w:after="0" w:line="240" w:lineRule="auto"/>
    </w:pPr>
  </w:style>
  <w:style w:type="paragraph" w:styleId="BalloonText">
    <w:name w:val="Balloon Text"/>
    <w:basedOn w:val="Normal"/>
    <w:link w:val="BalloonTextChar"/>
    <w:uiPriority w:val="99"/>
    <w:semiHidden/>
    <w:unhideWhenUsed/>
    <w:rsid w:val="008815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554"/>
    <w:rPr>
      <w:rFonts w:ascii="Lucida Grande" w:hAnsi="Lucida Grande" w:cs="Lucida Grande"/>
      <w:sz w:val="18"/>
      <w:szCs w:val="18"/>
    </w:rPr>
  </w:style>
  <w:style w:type="paragraph" w:styleId="Header">
    <w:name w:val="header"/>
    <w:basedOn w:val="Normal"/>
    <w:link w:val="HeaderChar"/>
    <w:uiPriority w:val="99"/>
    <w:unhideWhenUsed/>
    <w:rsid w:val="00C95F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F9E"/>
  </w:style>
  <w:style w:type="paragraph" w:styleId="Footer">
    <w:name w:val="footer"/>
    <w:basedOn w:val="Normal"/>
    <w:link w:val="FooterChar"/>
    <w:uiPriority w:val="99"/>
    <w:unhideWhenUsed/>
    <w:rsid w:val="00C95F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F9E"/>
  </w:style>
  <w:style w:type="character" w:styleId="FollowedHyperlink">
    <w:name w:val="FollowedHyperlink"/>
    <w:basedOn w:val="DefaultParagraphFont"/>
    <w:uiPriority w:val="99"/>
    <w:semiHidden/>
    <w:unhideWhenUsed/>
    <w:rsid w:val="00C95F9E"/>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Sans" w:eastAsiaTheme="minorHAnsi" w:hAnsi="Lucida Sans" w:cstheme="minorBidi"/>
        <w: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BB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E4BB8"/>
    <w:rPr>
      <w:color w:val="0000FF"/>
      <w:u w:val="single"/>
    </w:rPr>
  </w:style>
  <w:style w:type="paragraph" w:styleId="NoSpacing">
    <w:name w:val="No Spacing"/>
    <w:uiPriority w:val="1"/>
    <w:qFormat/>
    <w:rsid w:val="00FE4BB8"/>
    <w:pPr>
      <w:spacing w:after="0" w:line="240" w:lineRule="auto"/>
    </w:pPr>
  </w:style>
  <w:style w:type="paragraph" w:styleId="BalloonText">
    <w:name w:val="Balloon Text"/>
    <w:basedOn w:val="Normal"/>
    <w:link w:val="BalloonTextChar"/>
    <w:uiPriority w:val="99"/>
    <w:semiHidden/>
    <w:unhideWhenUsed/>
    <w:rsid w:val="00881554"/>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1554"/>
    <w:rPr>
      <w:rFonts w:ascii="Lucida Grande" w:hAnsi="Lucida Grande" w:cs="Lucida Grande"/>
      <w:sz w:val="18"/>
      <w:szCs w:val="18"/>
    </w:rPr>
  </w:style>
  <w:style w:type="paragraph" w:styleId="Header">
    <w:name w:val="header"/>
    <w:basedOn w:val="Normal"/>
    <w:link w:val="HeaderChar"/>
    <w:uiPriority w:val="99"/>
    <w:unhideWhenUsed/>
    <w:rsid w:val="00C95F9E"/>
    <w:pPr>
      <w:tabs>
        <w:tab w:val="center" w:pos="4320"/>
        <w:tab w:val="right" w:pos="8640"/>
      </w:tabs>
      <w:spacing w:after="0" w:line="240" w:lineRule="auto"/>
    </w:pPr>
  </w:style>
  <w:style w:type="character" w:customStyle="1" w:styleId="HeaderChar">
    <w:name w:val="Header Char"/>
    <w:basedOn w:val="DefaultParagraphFont"/>
    <w:link w:val="Header"/>
    <w:uiPriority w:val="99"/>
    <w:rsid w:val="00C95F9E"/>
  </w:style>
  <w:style w:type="paragraph" w:styleId="Footer">
    <w:name w:val="footer"/>
    <w:basedOn w:val="Normal"/>
    <w:link w:val="FooterChar"/>
    <w:uiPriority w:val="99"/>
    <w:unhideWhenUsed/>
    <w:rsid w:val="00C95F9E"/>
    <w:pPr>
      <w:tabs>
        <w:tab w:val="center" w:pos="4320"/>
        <w:tab w:val="right" w:pos="8640"/>
      </w:tabs>
      <w:spacing w:after="0" w:line="240" w:lineRule="auto"/>
    </w:pPr>
  </w:style>
  <w:style w:type="character" w:customStyle="1" w:styleId="FooterChar">
    <w:name w:val="Footer Char"/>
    <w:basedOn w:val="DefaultParagraphFont"/>
    <w:link w:val="Footer"/>
    <w:uiPriority w:val="99"/>
    <w:rsid w:val="00C95F9E"/>
  </w:style>
  <w:style w:type="character" w:styleId="FollowedHyperlink">
    <w:name w:val="FollowedHyperlink"/>
    <w:basedOn w:val="DefaultParagraphFont"/>
    <w:uiPriority w:val="99"/>
    <w:semiHidden/>
    <w:unhideWhenUsed/>
    <w:rsid w:val="00C95F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mile.amazon.com/" TargetMode="External"/><Relationship Id="rId20" Type="http://schemas.openxmlformats.org/officeDocument/2006/relationships/fontTable" Target="fontTable.xml"/><Relationship Id="rId21" Type="http://schemas.openxmlformats.org/officeDocument/2006/relationships/glossaryDocument" Target="glossary/document.xml"/><Relationship Id="rId22" Type="http://schemas.openxmlformats.org/officeDocument/2006/relationships/theme" Target="theme/theme1.xml"/><Relationship Id="rId10" Type="http://schemas.openxmlformats.org/officeDocument/2006/relationships/hyperlink" Target="http://smile.amazon.com/" TargetMode="External"/><Relationship Id="rId11" Type="http://schemas.openxmlformats.org/officeDocument/2006/relationships/hyperlink" Target="http://smile.amazon.com/" TargetMode="External"/><Relationship Id="rId12" Type="http://schemas.openxmlformats.org/officeDocument/2006/relationships/hyperlink" Target="http://smile.amazon.com/" TargetMode="External"/><Relationship Id="rId13" Type="http://schemas.openxmlformats.org/officeDocument/2006/relationships/hyperlink" Target="http://smile.amazon.com/" TargetMode="External"/><Relationship Id="rId14" Type="http://schemas.openxmlformats.org/officeDocument/2006/relationships/hyperlink" Target="http://smile.amazon.com/" TargetMode="External"/><Relationship Id="rId15" Type="http://schemas.openxmlformats.org/officeDocument/2006/relationships/hyperlink" Target="https://org.amazon.com/ref=smi_se_saas_org_org" TargetMode="External"/><Relationship Id="rId16" Type="http://schemas.openxmlformats.org/officeDocument/2006/relationships/hyperlink" Target="http://org.amazon.com" TargetMode="External"/><Relationship Id="rId17" Type="http://schemas.openxmlformats.org/officeDocument/2006/relationships/hyperlink" Target="mailto:charity-support@amazon.com"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mailto:info@ethoh.org" TargetMode="External"/><Relationship Id="rId2" Type="http://schemas.openxmlformats.org/officeDocument/2006/relationships/hyperlink" Target="http://www.ethoh.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115628707C9F5248939A9A50E60E93DB"/>
        <w:category>
          <w:name w:val="General"/>
          <w:gallery w:val="placeholder"/>
        </w:category>
        <w:types>
          <w:type w:val="bbPlcHdr"/>
        </w:types>
        <w:behaviors>
          <w:behavior w:val="content"/>
        </w:behaviors>
        <w:guid w:val="{D139DB3E-490B-F349-9653-9F440C81EEBD}"/>
      </w:docPartPr>
      <w:docPartBody>
        <w:p w:rsidR="00496657" w:rsidRDefault="00496657" w:rsidP="00496657">
          <w:pPr>
            <w:pStyle w:val="115628707C9F5248939A9A50E60E93DB"/>
          </w:pPr>
          <w:r>
            <w:t>[Type text]</w:t>
          </w:r>
        </w:p>
      </w:docPartBody>
    </w:docPart>
    <w:docPart>
      <w:docPartPr>
        <w:name w:val="E714E6B899BA214B884D90660BD611D3"/>
        <w:category>
          <w:name w:val="General"/>
          <w:gallery w:val="placeholder"/>
        </w:category>
        <w:types>
          <w:type w:val="bbPlcHdr"/>
        </w:types>
        <w:behaviors>
          <w:behavior w:val="content"/>
        </w:behaviors>
        <w:guid w:val="{9DB1B50B-A4B8-A14B-9D81-9F996B561303}"/>
      </w:docPartPr>
      <w:docPartBody>
        <w:p w:rsidR="00496657" w:rsidRDefault="00496657" w:rsidP="00496657">
          <w:pPr>
            <w:pStyle w:val="E714E6B899BA214B884D90660BD611D3"/>
          </w:pPr>
          <w:r>
            <w:t>[Type text]</w:t>
          </w:r>
        </w:p>
      </w:docPartBody>
    </w:docPart>
    <w:docPart>
      <w:docPartPr>
        <w:name w:val="3CB815D7A0574B4A98741535188FAE55"/>
        <w:category>
          <w:name w:val="General"/>
          <w:gallery w:val="placeholder"/>
        </w:category>
        <w:types>
          <w:type w:val="bbPlcHdr"/>
        </w:types>
        <w:behaviors>
          <w:behavior w:val="content"/>
        </w:behaviors>
        <w:guid w:val="{A893301B-9731-B848-9444-2B999FABDE22}"/>
      </w:docPartPr>
      <w:docPartBody>
        <w:p w:rsidR="00496657" w:rsidRDefault="00496657" w:rsidP="00496657">
          <w:pPr>
            <w:pStyle w:val="3CB815D7A0574B4A98741535188FAE55"/>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ucida Sans">
    <w:panose1 w:val="020B060203050402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Edwardian Script ITC">
    <w:panose1 w:val="030303020407070D08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ProximaNovaCond-Semibold">
    <w:altName w:val="Cambria"/>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Candara">
    <w:panose1 w:val="020E0502030303020204"/>
    <w:charset w:val="00"/>
    <w:family w:val="auto"/>
    <w:pitch w:val="variable"/>
    <w:sig w:usb0="A00002EF" w:usb1="4000A44B" w:usb2="00000000" w:usb3="00000000" w:csb0="0000019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657"/>
    <w:rsid w:val="000654AD"/>
    <w:rsid w:val="004966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628707C9F5248939A9A50E60E93DB">
    <w:name w:val="115628707C9F5248939A9A50E60E93DB"/>
    <w:rsid w:val="00496657"/>
  </w:style>
  <w:style w:type="paragraph" w:customStyle="1" w:styleId="E714E6B899BA214B884D90660BD611D3">
    <w:name w:val="E714E6B899BA214B884D90660BD611D3"/>
    <w:rsid w:val="00496657"/>
  </w:style>
  <w:style w:type="paragraph" w:customStyle="1" w:styleId="3CB815D7A0574B4A98741535188FAE55">
    <w:name w:val="3CB815D7A0574B4A98741535188FAE55"/>
    <w:rsid w:val="00496657"/>
  </w:style>
  <w:style w:type="paragraph" w:customStyle="1" w:styleId="B22F2CD943557645852BDFDD7C7F4494">
    <w:name w:val="B22F2CD943557645852BDFDD7C7F4494"/>
    <w:rsid w:val="00496657"/>
  </w:style>
  <w:style w:type="paragraph" w:customStyle="1" w:styleId="4157CD6843850A408BE64A585FFD630F">
    <w:name w:val="4157CD6843850A408BE64A585FFD630F"/>
    <w:rsid w:val="00496657"/>
  </w:style>
  <w:style w:type="paragraph" w:customStyle="1" w:styleId="BED88B4A6F0F6746AB1C671F9F66DB23">
    <w:name w:val="BED88B4A6F0F6746AB1C671F9F66DB23"/>
    <w:rsid w:val="00496657"/>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15628707C9F5248939A9A50E60E93DB">
    <w:name w:val="115628707C9F5248939A9A50E60E93DB"/>
    <w:rsid w:val="00496657"/>
  </w:style>
  <w:style w:type="paragraph" w:customStyle="1" w:styleId="E714E6B899BA214B884D90660BD611D3">
    <w:name w:val="E714E6B899BA214B884D90660BD611D3"/>
    <w:rsid w:val="00496657"/>
  </w:style>
  <w:style w:type="paragraph" w:customStyle="1" w:styleId="3CB815D7A0574B4A98741535188FAE55">
    <w:name w:val="3CB815D7A0574B4A98741535188FAE55"/>
    <w:rsid w:val="00496657"/>
  </w:style>
  <w:style w:type="paragraph" w:customStyle="1" w:styleId="B22F2CD943557645852BDFDD7C7F4494">
    <w:name w:val="B22F2CD943557645852BDFDD7C7F4494"/>
    <w:rsid w:val="00496657"/>
  </w:style>
  <w:style w:type="paragraph" w:customStyle="1" w:styleId="4157CD6843850A408BE64A585FFD630F">
    <w:name w:val="4157CD6843850A408BE64A585FFD630F"/>
    <w:rsid w:val="00496657"/>
  </w:style>
  <w:style w:type="paragraph" w:customStyle="1" w:styleId="BED88B4A6F0F6746AB1C671F9F66DB23">
    <w:name w:val="BED88B4A6F0F6746AB1C671F9F66DB23"/>
    <w:rsid w:val="004966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EDF626-72CF-4C46-9EAF-6B5D775679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681</Words>
  <Characters>3888</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ETHOH</dc:creator>
  <cp:lastModifiedBy>Lydia Perez</cp:lastModifiedBy>
  <cp:revision>4</cp:revision>
  <dcterms:created xsi:type="dcterms:W3CDTF">2015-11-01T00:46:00Z</dcterms:created>
  <dcterms:modified xsi:type="dcterms:W3CDTF">2015-11-01T00:53:00Z</dcterms:modified>
</cp:coreProperties>
</file>